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B27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</w:rPr>
        <w:t>Na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osnovu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člana</w:t>
      </w:r>
      <w:r w:rsidRPr="009E1B27">
        <w:rPr>
          <w:rFonts w:ascii="Times New Roman" w:hAnsi="Times New Roman" w:cs="Times New Roman"/>
          <w:sz w:val="24"/>
          <w:szCs w:val="24"/>
        </w:rPr>
        <w:t xml:space="preserve"> 35. </w:t>
      </w:r>
      <w:r w:rsidR="005F2556">
        <w:rPr>
          <w:rFonts w:ascii="Times New Roman" w:hAnsi="Times New Roman" w:cs="Times New Roman"/>
          <w:sz w:val="24"/>
          <w:szCs w:val="24"/>
        </w:rPr>
        <w:t>Zakona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F2556">
        <w:rPr>
          <w:rFonts w:ascii="Times New Roman" w:hAnsi="Times New Roman" w:cs="Times New Roman"/>
          <w:sz w:val="24"/>
          <w:szCs w:val="24"/>
        </w:rPr>
        <w:t>Službeni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glasnik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Republike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Srpske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Pr="009E1B27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broj</w:t>
      </w:r>
      <w:r w:rsidR="00F60BC5">
        <w:rPr>
          <w:rFonts w:ascii="Times New Roman" w:hAnsi="Times New Roman" w:cs="Times New Roman"/>
          <w:sz w:val="24"/>
          <w:szCs w:val="24"/>
        </w:rPr>
        <w:t xml:space="preserve">: 93/06, 86/07, 14/10, 5/12, </w:t>
      </w:r>
      <w:r w:rsidRPr="009E1B27">
        <w:rPr>
          <w:rFonts w:ascii="Times New Roman" w:hAnsi="Times New Roman" w:cs="Times New Roman"/>
          <w:sz w:val="24"/>
          <w:szCs w:val="24"/>
        </w:rPr>
        <w:t>58/19</w:t>
      </w:r>
      <w:r w:rsidR="00F60BC5">
        <w:rPr>
          <w:rFonts w:ascii="Times New Roman" w:hAnsi="Times New Roman" w:cs="Times New Roman"/>
          <w:sz w:val="24"/>
          <w:szCs w:val="24"/>
        </w:rPr>
        <w:t xml:space="preserve">, 119/21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60BC5">
        <w:rPr>
          <w:rFonts w:ascii="Times New Roman" w:hAnsi="Times New Roman" w:cs="Times New Roman"/>
          <w:sz w:val="24"/>
          <w:szCs w:val="24"/>
          <w:lang w:val="bs-Cyrl-BA"/>
        </w:rPr>
        <w:t xml:space="preserve"> 106/22</w:t>
      </w:r>
      <w:r w:rsidRPr="009E1B27">
        <w:rPr>
          <w:rFonts w:ascii="Times New Roman" w:hAnsi="Times New Roman" w:cs="Times New Roman"/>
          <w:sz w:val="24"/>
          <w:szCs w:val="24"/>
        </w:rPr>
        <w:t>)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čl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ana</w:t>
      </w:r>
      <w:r w:rsidR="001930DB">
        <w:rPr>
          <w:rFonts w:ascii="Times New Roman" w:hAnsi="Times New Roman" w:cs="Times New Roman"/>
          <w:sz w:val="24"/>
          <w:szCs w:val="24"/>
        </w:rPr>
        <w:t xml:space="preserve"> 39.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5F2556">
        <w:rPr>
          <w:rFonts w:ascii="Times New Roman" w:hAnsi="Times New Roman" w:cs="Times New Roman"/>
          <w:sz w:val="24"/>
          <w:szCs w:val="24"/>
        </w:rPr>
        <w:t>Zakona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lokalnoj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samoupravi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(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F2556">
        <w:rPr>
          <w:rFonts w:ascii="Times New Roman" w:hAnsi="Times New Roman" w:cs="Times New Roman"/>
          <w:sz w:val="24"/>
          <w:szCs w:val="24"/>
        </w:rPr>
        <w:t>Službeni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glasnik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Republike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Srpske</w:t>
      </w:r>
      <w:r w:rsidR="001930DB">
        <w:rPr>
          <w:rFonts w:ascii="Times New Roman" w:hAnsi="Times New Roman" w:cs="Times New Roman"/>
          <w:sz w:val="24"/>
          <w:szCs w:val="24"/>
        </w:rPr>
        <w:t xml:space="preserve">'', </w:t>
      </w:r>
      <w:r w:rsidR="005F2556">
        <w:rPr>
          <w:rFonts w:ascii="Times New Roman" w:hAnsi="Times New Roman" w:cs="Times New Roman"/>
          <w:sz w:val="24"/>
          <w:szCs w:val="24"/>
        </w:rPr>
        <w:t>broj</w:t>
      </w:r>
      <w:r w:rsidR="001930DB">
        <w:rPr>
          <w:rFonts w:ascii="Times New Roman" w:hAnsi="Times New Roman" w:cs="Times New Roman"/>
          <w:sz w:val="24"/>
          <w:szCs w:val="24"/>
        </w:rPr>
        <w:t>: 97/16,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36/19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61/21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)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5D1618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čl</w:t>
      </w:r>
      <w:r w:rsidR="005D1618">
        <w:rPr>
          <w:rFonts w:ascii="Times New Roman" w:hAnsi="Times New Roman" w:cs="Times New Roman"/>
          <w:sz w:val="24"/>
          <w:szCs w:val="24"/>
        </w:rPr>
        <w:t>a</w:t>
      </w:r>
      <w:r w:rsidR="005F2556">
        <w:rPr>
          <w:rFonts w:ascii="Times New Roman" w:hAnsi="Times New Roman" w:cs="Times New Roman"/>
          <w:sz w:val="24"/>
          <w:szCs w:val="24"/>
        </w:rPr>
        <w:t>n</w:t>
      </w:r>
      <w:r w:rsidR="005D1618">
        <w:rPr>
          <w:rFonts w:ascii="Times New Roman" w:hAnsi="Times New Roman" w:cs="Times New Roman"/>
          <w:sz w:val="24"/>
          <w:szCs w:val="24"/>
        </w:rPr>
        <w:t>a</w:t>
      </w:r>
      <w:r w:rsidRPr="009E1B27">
        <w:rPr>
          <w:rFonts w:ascii="Times New Roman" w:hAnsi="Times New Roman" w:cs="Times New Roman"/>
          <w:sz w:val="24"/>
          <w:szCs w:val="24"/>
        </w:rPr>
        <w:t xml:space="preserve"> 27.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1</w:t>
      </w:r>
      <w:r w:rsidR="00DE530B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>
        <w:rPr>
          <w:rFonts w:ascii="Times New Roman" w:hAnsi="Times New Roman" w:cs="Times New Roman"/>
          <w:sz w:val="24"/>
          <w:szCs w:val="24"/>
        </w:rPr>
        <w:t xml:space="preserve"> 3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>7</w:t>
      </w:r>
      <w:r w:rsidRPr="009E1B27">
        <w:rPr>
          <w:rFonts w:ascii="Times New Roman" w:hAnsi="Times New Roman" w:cs="Times New Roman"/>
          <w:sz w:val="24"/>
          <w:szCs w:val="24"/>
        </w:rPr>
        <w:t>.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Statuta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9E1B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F2556">
        <w:rPr>
          <w:rFonts w:ascii="Times New Roman" w:hAnsi="Times New Roman" w:cs="Times New Roman"/>
          <w:sz w:val="24"/>
          <w:szCs w:val="24"/>
        </w:rPr>
        <w:t>Službeni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glasnik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broj</w:t>
      </w:r>
      <w:r w:rsidR="005544DB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5544DB" w:rsidRPr="005544DB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 xml:space="preserve"> </w:t>
      </w:r>
      <w:r w:rsidR="005544DB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 xml:space="preserve">6/21, 20/21 </w:t>
      </w:r>
      <w:r w:rsidR="005F2556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>i</w:t>
      </w:r>
      <w:r w:rsidR="005544DB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 xml:space="preserve"> 10/22</w:t>
      </w:r>
      <w:r w:rsidRPr="009E1B27">
        <w:rPr>
          <w:rFonts w:ascii="Times New Roman" w:hAnsi="Times New Roman" w:cs="Times New Roman"/>
          <w:sz w:val="24"/>
          <w:szCs w:val="24"/>
        </w:rPr>
        <w:t xml:space="preserve">), </w:t>
      </w:r>
      <w:r w:rsidR="005F2556">
        <w:rPr>
          <w:rFonts w:ascii="Times New Roman" w:hAnsi="Times New Roman" w:cs="Times New Roman"/>
          <w:sz w:val="24"/>
          <w:szCs w:val="24"/>
        </w:rPr>
        <w:t>Skupština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4DB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ED1A59">
        <w:rPr>
          <w:rFonts w:ascii="Times New Roman" w:hAnsi="Times New Roman" w:cs="Times New Roman"/>
          <w:sz w:val="24"/>
          <w:szCs w:val="24"/>
          <w:lang w:val="bs-Cyrl-BA"/>
        </w:rPr>
        <w:t>9</w:t>
      </w:r>
      <w:r w:rsidRPr="009E1B27">
        <w:rPr>
          <w:rFonts w:ascii="Times New Roman" w:hAnsi="Times New Roman" w:cs="Times New Roman"/>
          <w:sz w:val="24"/>
          <w:szCs w:val="24"/>
        </w:rPr>
        <w:t xml:space="preserve">. </w:t>
      </w:r>
      <w:r w:rsidR="005F2556">
        <w:rPr>
          <w:rFonts w:ascii="Times New Roman" w:hAnsi="Times New Roman" w:cs="Times New Roman"/>
          <w:sz w:val="24"/>
          <w:szCs w:val="24"/>
        </w:rPr>
        <w:t>redovnoj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održanoj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29A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ED1A59">
        <w:rPr>
          <w:rFonts w:ascii="Times New Roman" w:hAnsi="Times New Roman" w:cs="Times New Roman"/>
          <w:sz w:val="24"/>
          <w:szCs w:val="24"/>
          <w:lang w:val="bs-Cyrl-BA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februara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D1A59">
        <w:rPr>
          <w:rFonts w:ascii="Times New Roman" w:hAnsi="Times New Roman" w:cs="Times New Roman"/>
          <w:sz w:val="24"/>
          <w:szCs w:val="24"/>
          <w:lang w:val="bs-Cyrl-BA"/>
        </w:rPr>
        <w:t>4</w:t>
      </w:r>
      <w:r w:rsidRPr="009E1B27">
        <w:rPr>
          <w:rFonts w:ascii="Times New Roman" w:hAnsi="Times New Roman" w:cs="Times New Roman"/>
          <w:sz w:val="24"/>
          <w:szCs w:val="24"/>
        </w:rPr>
        <w:t xml:space="preserve">. </w:t>
      </w:r>
      <w:r w:rsidR="005F2556">
        <w:rPr>
          <w:rFonts w:ascii="Times New Roman" w:hAnsi="Times New Roman" w:cs="Times New Roman"/>
          <w:sz w:val="24"/>
          <w:szCs w:val="24"/>
        </w:rPr>
        <w:t>godine</w:t>
      </w:r>
      <w:r w:rsidRPr="009E1B27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je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B27" w:rsidRDefault="009E1B27" w:rsidP="005544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Pr="00A14E9F" w:rsidRDefault="005F2556" w:rsidP="00554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44DB" w:rsidRPr="00A14E9F" w:rsidRDefault="005F2556" w:rsidP="00554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korištenju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sredstava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naplaćenih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44DB" w:rsidRPr="00A14E9F" w:rsidRDefault="005F2556" w:rsidP="00554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naknada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osnovu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promjene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namjene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1B27" w:rsidRPr="00A14E9F" w:rsidRDefault="005F2556" w:rsidP="00554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polјoprivrednog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zemlјišta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nepolјoprivredno</w:t>
      </w:r>
      <w:r w:rsidR="009E1B27" w:rsidRPr="00A14E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1B27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554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B27">
        <w:rPr>
          <w:rFonts w:ascii="Times New Roman" w:hAnsi="Times New Roman" w:cs="Times New Roman"/>
          <w:sz w:val="24"/>
          <w:szCs w:val="24"/>
        </w:rPr>
        <w:t>I</w:t>
      </w:r>
    </w:p>
    <w:p w:rsidR="009E1B27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</w:rPr>
        <w:t>Sredstva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prikuplјenja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strane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ime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naknade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pretvaranje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polјoprivrednog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nepolјoprivredno</w:t>
      </w:r>
      <w:r w:rsidR="008028D6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="008028D6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visini</w:t>
      </w:r>
      <w:r w:rsidR="008028D6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</w:t>
      </w:r>
      <w:r w:rsidR="008028D6">
        <w:rPr>
          <w:rFonts w:ascii="Times New Roman" w:hAnsi="Times New Roman" w:cs="Times New Roman"/>
          <w:sz w:val="24"/>
          <w:szCs w:val="24"/>
        </w:rPr>
        <w:t xml:space="preserve"> 14</w:t>
      </w:r>
      <w:r w:rsidRPr="009E1B27">
        <w:rPr>
          <w:rFonts w:ascii="Times New Roman" w:hAnsi="Times New Roman" w:cs="Times New Roman"/>
          <w:sz w:val="24"/>
          <w:szCs w:val="24"/>
        </w:rPr>
        <w:t xml:space="preserve">0.000 </w:t>
      </w:r>
      <w:r w:rsidR="005F2556">
        <w:rPr>
          <w:rFonts w:ascii="Times New Roman" w:hAnsi="Times New Roman" w:cs="Times New Roman"/>
          <w:sz w:val="24"/>
          <w:szCs w:val="24"/>
        </w:rPr>
        <w:t>KM</w:t>
      </w:r>
      <w:r w:rsidRPr="009E1B27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planiraju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utrošiti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skladu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namjenama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definisanim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Zakonom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zemlјištu</w:t>
      </w:r>
      <w:r w:rsidRPr="009E1B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554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B27">
        <w:rPr>
          <w:rFonts w:ascii="Times New Roman" w:hAnsi="Times New Roman" w:cs="Times New Roman"/>
          <w:sz w:val="24"/>
          <w:szCs w:val="24"/>
        </w:rPr>
        <w:t>II</w:t>
      </w:r>
    </w:p>
    <w:p w:rsidR="001930DB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</w:rPr>
        <w:t>Sredstva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iz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tačke</w:t>
      </w:r>
      <w:r w:rsidRPr="009E1B27">
        <w:rPr>
          <w:rFonts w:ascii="Times New Roman" w:hAnsi="Times New Roman" w:cs="Times New Roman"/>
          <w:sz w:val="24"/>
          <w:szCs w:val="24"/>
        </w:rPr>
        <w:t xml:space="preserve"> I </w:t>
      </w:r>
      <w:r w:rsidR="005F2556">
        <w:rPr>
          <w:rFonts w:ascii="Times New Roman" w:hAnsi="Times New Roman" w:cs="Times New Roman"/>
          <w:sz w:val="24"/>
          <w:szCs w:val="24"/>
        </w:rPr>
        <w:t>ove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koja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planirana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budžetu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BC329A">
        <w:rPr>
          <w:rFonts w:ascii="Times New Roman" w:hAnsi="Times New Roman" w:cs="Times New Roman"/>
          <w:sz w:val="24"/>
          <w:szCs w:val="24"/>
          <w:lang w:val="bs-Cyrl-BA"/>
        </w:rPr>
        <w:t>202</w:t>
      </w:r>
      <w:r w:rsidR="00ED1A59">
        <w:rPr>
          <w:rFonts w:ascii="Times New Roman" w:hAnsi="Times New Roman" w:cs="Times New Roman"/>
          <w:sz w:val="24"/>
          <w:szCs w:val="24"/>
          <w:lang w:val="bs-Cyrl-BA"/>
        </w:rPr>
        <w:t>4</w:t>
      </w:r>
      <w:r w:rsidR="00BC329A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godinu</w:t>
      </w:r>
      <w:r w:rsidRPr="009E1B27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utrošiće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 w:rsidRPr="009E1B2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E1B27" w:rsidRDefault="001930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Zaštitu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obradivog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polјoprivrednog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erozivnog</w:t>
      </w:r>
      <w:r w:rsidR="00DE530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djelovanja</w:t>
      </w:r>
      <w:r w:rsidR="00DE530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lokalnih</w:t>
      </w:r>
      <w:r w:rsidR="00DE530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vodotokova</w:t>
      </w:r>
      <w:r w:rsidR="00DE530B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ostalih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bujični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h</w:t>
      </w:r>
      <w:r w:rsidR="00DE530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vodotokova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544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odvodnih</w:t>
      </w:r>
      <w:r w:rsidR="005544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kanala</w:t>
      </w:r>
      <w:r w:rsidR="005544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najkritičnijim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lokacijama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teritoriji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E530B">
        <w:rPr>
          <w:rFonts w:ascii="Times New Roman" w:hAnsi="Times New Roman" w:cs="Times New Roman"/>
          <w:sz w:val="24"/>
          <w:szCs w:val="24"/>
        </w:rPr>
        <w:t>,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visini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8028D6">
        <w:rPr>
          <w:rFonts w:ascii="Times New Roman" w:hAnsi="Times New Roman" w:cs="Times New Roman"/>
          <w:sz w:val="24"/>
          <w:szCs w:val="24"/>
          <w:lang w:val="bs-Cyrl-BA"/>
        </w:rPr>
        <w:t>140</w:t>
      </w:r>
      <w:r w:rsidR="00BC329A">
        <w:rPr>
          <w:rFonts w:ascii="Times New Roman" w:hAnsi="Times New Roman" w:cs="Times New Roman"/>
          <w:sz w:val="24"/>
          <w:szCs w:val="24"/>
        </w:rPr>
        <w:t xml:space="preserve">.000 </w:t>
      </w:r>
      <w:r w:rsidR="005F2556">
        <w:rPr>
          <w:rFonts w:ascii="Times New Roman" w:hAnsi="Times New Roman" w:cs="Times New Roman"/>
          <w:sz w:val="24"/>
          <w:szCs w:val="24"/>
        </w:rPr>
        <w:t>KM</w:t>
      </w:r>
      <w:r w:rsidR="00BC329A">
        <w:rPr>
          <w:rFonts w:ascii="Times New Roman" w:hAnsi="Times New Roman" w:cs="Times New Roman"/>
          <w:sz w:val="24"/>
          <w:szCs w:val="24"/>
        </w:rPr>
        <w:t>.</w:t>
      </w: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554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B27">
        <w:rPr>
          <w:rFonts w:ascii="Times New Roman" w:hAnsi="Times New Roman" w:cs="Times New Roman"/>
          <w:sz w:val="24"/>
          <w:szCs w:val="24"/>
        </w:rPr>
        <w:t>III</w:t>
      </w:r>
    </w:p>
    <w:p w:rsidR="009E1B27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</w:rPr>
        <w:t>Lokacije</w:t>
      </w:r>
      <w:r w:rsidRPr="009E1B27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predmjer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obim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radova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iz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tačke</w:t>
      </w:r>
      <w:r w:rsidRPr="009E1B27">
        <w:rPr>
          <w:rFonts w:ascii="Times New Roman" w:hAnsi="Times New Roman" w:cs="Times New Roman"/>
          <w:sz w:val="24"/>
          <w:szCs w:val="24"/>
        </w:rPr>
        <w:t xml:space="preserve"> II </w:t>
      </w:r>
      <w:r w:rsidR="005F2556">
        <w:rPr>
          <w:rFonts w:ascii="Times New Roman" w:hAnsi="Times New Roman" w:cs="Times New Roman"/>
          <w:sz w:val="24"/>
          <w:szCs w:val="24"/>
        </w:rPr>
        <w:t>utvrdiće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stručna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lica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Odjelјenja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stambeno</w:t>
      </w:r>
      <w:r>
        <w:rPr>
          <w:rFonts w:ascii="Times New Roman" w:hAnsi="Times New Roman" w:cs="Times New Roman"/>
          <w:sz w:val="24"/>
          <w:szCs w:val="24"/>
        </w:rPr>
        <w:t>-</w:t>
      </w:r>
      <w:r w:rsidR="005F2556">
        <w:rPr>
          <w:rFonts w:ascii="Times New Roman" w:hAnsi="Times New Roman" w:cs="Times New Roman"/>
          <w:sz w:val="24"/>
          <w:szCs w:val="24"/>
        </w:rPr>
        <w:t>komunalne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poslove</w:t>
      </w:r>
      <w:r w:rsidR="005544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Pr="009E1B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554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B27">
        <w:rPr>
          <w:rFonts w:ascii="Times New Roman" w:hAnsi="Times New Roman" w:cs="Times New Roman"/>
          <w:sz w:val="24"/>
          <w:szCs w:val="24"/>
        </w:rPr>
        <w:t>IV</w:t>
      </w:r>
    </w:p>
    <w:p w:rsidR="009E1B27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</w:rPr>
        <w:t>Nadzor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nad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sprovođenjem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ove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vršiće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Odjelјenj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inspekcije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g</w:t>
      </w:r>
      <w:r w:rsidR="005F2556">
        <w:rPr>
          <w:rFonts w:ascii="Times New Roman" w:hAnsi="Times New Roman" w:cs="Times New Roman"/>
          <w:sz w:val="24"/>
          <w:szCs w:val="24"/>
        </w:rPr>
        <w:t>rada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Pr="009E1B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554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B27">
        <w:rPr>
          <w:rFonts w:ascii="Times New Roman" w:hAnsi="Times New Roman" w:cs="Times New Roman"/>
          <w:sz w:val="24"/>
          <w:szCs w:val="24"/>
        </w:rPr>
        <w:t>V</w:t>
      </w:r>
    </w:p>
    <w:p w:rsidR="009E1B27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</w:rPr>
        <w:t>Ova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stupa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snagu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osmog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objavlјivanja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F2556">
        <w:rPr>
          <w:rFonts w:ascii="Times New Roman" w:hAnsi="Times New Roman" w:cs="Times New Roman"/>
          <w:sz w:val="24"/>
          <w:szCs w:val="24"/>
        </w:rPr>
        <w:t>Službenom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glasniku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Pr="009E1B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5F2556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SKUPŠTINE</w:t>
      </w:r>
    </w:p>
    <w:p w:rsidR="009E1B27" w:rsidRDefault="005F2556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14E9F" w:rsidRDefault="00A14E9F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544DB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F2556" w:rsidRDefault="005F2556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bookmarkStart w:id="0" w:name="_GoBack"/>
      <w:bookmarkEnd w:id="0"/>
    </w:p>
    <w:p w:rsidR="00BC329A" w:rsidRDefault="00BC329A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1930DB" w:rsidRDefault="001930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544DB" w:rsidRPr="009E1B27" w:rsidRDefault="005544DB" w:rsidP="00554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E1B27" w:rsidRDefault="005F2556" w:rsidP="00554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Nј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5544DB" w:rsidRDefault="005544DB" w:rsidP="00ED1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ED1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529A" w:rsidRPr="00B8529A" w:rsidRDefault="009E1B27" w:rsidP="00ED1A5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</w:rPr>
        <w:t>Pravni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osnov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donošenje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ove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definisan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je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članom</w:t>
      </w:r>
      <w:r w:rsidRPr="009E1B27">
        <w:rPr>
          <w:rFonts w:ascii="Times New Roman" w:hAnsi="Times New Roman" w:cs="Times New Roman"/>
          <w:sz w:val="24"/>
          <w:szCs w:val="24"/>
        </w:rPr>
        <w:t xml:space="preserve"> 35. </w:t>
      </w:r>
      <w:r w:rsidR="005F2556">
        <w:rPr>
          <w:rFonts w:ascii="Times New Roman" w:hAnsi="Times New Roman" w:cs="Times New Roman"/>
          <w:sz w:val="24"/>
          <w:szCs w:val="24"/>
        </w:rPr>
        <w:t>Zakona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zemlјištu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930DB">
        <w:rPr>
          <w:rFonts w:ascii="Times New Roman" w:hAnsi="Times New Roman" w:cs="Times New Roman"/>
          <w:sz w:val="24"/>
          <w:szCs w:val="24"/>
        </w:rPr>
        <w:t>(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F2556">
        <w:rPr>
          <w:rFonts w:ascii="Times New Roman" w:hAnsi="Times New Roman" w:cs="Times New Roman"/>
          <w:sz w:val="24"/>
          <w:szCs w:val="24"/>
        </w:rPr>
        <w:t>Službeni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glasnik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Republike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Srpske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broj</w:t>
      </w:r>
      <w:r w:rsidR="001930DB" w:rsidRPr="009E1B27">
        <w:rPr>
          <w:rFonts w:ascii="Times New Roman" w:hAnsi="Times New Roman" w:cs="Times New Roman"/>
          <w:sz w:val="24"/>
          <w:szCs w:val="24"/>
        </w:rPr>
        <w:t>:</w:t>
      </w:r>
      <w:r w:rsidR="00ED1A59" w:rsidRPr="00ED1A59">
        <w:rPr>
          <w:rFonts w:ascii="Times New Roman" w:hAnsi="Times New Roman" w:cs="Times New Roman"/>
          <w:sz w:val="24"/>
          <w:szCs w:val="24"/>
        </w:rPr>
        <w:t xml:space="preserve"> </w:t>
      </w:r>
      <w:r w:rsidR="00ED1A59">
        <w:rPr>
          <w:rFonts w:ascii="Times New Roman" w:hAnsi="Times New Roman" w:cs="Times New Roman"/>
          <w:sz w:val="24"/>
          <w:szCs w:val="24"/>
        </w:rPr>
        <w:t xml:space="preserve">93/06, 86/07, 14/10, 5/12, </w:t>
      </w:r>
      <w:r w:rsidR="00ED1A59" w:rsidRPr="009E1B27">
        <w:rPr>
          <w:rFonts w:ascii="Times New Roman" w:hAnsi="Times New Roman" w:cs="Times New Roman"/>
          <w:sz w:val="24"/>
          <w:szCs w:val="24"/>
        </w:rPr>
        <w:t>58/19</w:t>
      </w:r>
      <w:r w:rsidR="00ED1A59">
        <w:rPr>
          <w:rFonts w:ascii="Times New Roman" w:hAnsi="Times New Roman" w:cs="Times New Roman"/>
          <w:sz w:val="24"/>
          <w:szCs w:val="24"/>
        </w:rPr>
        <w:t xml:space="preserve">, 119/21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D1A59">
        <w:rPr>
          <w:rFonts w:ascii="Times New Roman" w:hAnsi="Times New Roman" w:cs="Times New Roman"/>
          <w:sz w:val="24"/>
          <w:szCs w:val="24"/>
          <w:lang w:val="bs-Cyrl-BA"/>
        </w:rPr>
        <w:t xml:space="preserve"> 106/22</w:t>
      </w:r>
      <w:r w:rsidR="001930DB" w:rsidRPr="009E1B27">
        <w:rPr>
          <w:rFonts w:ascii="Times New Roman" w:hAnsi="Times New Roman" w:cs="Times New Roman"/>
          <w:sz w:val="24"/>
          <w:szCs w:val="24"/>
        </w:rPr>
        <w:t>)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gdje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je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definisano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8473B8" w:rsidRPr="008473B8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lokalna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zajednica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svojim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aktom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utvrđuje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način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korištenj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sredstava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naplaćenih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naknada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promjenu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namjene</w:t>
      </w:r>
      <w:r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polјoprivrednog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zemlјišta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nepolјoprivredno</w:t>
      </w:r>
      <w:r w:rsidR="001930DB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članom</w:t>
      </w:r>
      <w:r w:rsidR="001930DB">
        <w:rPr>
          <w:rFonts w:ascii="Times New Roman" w:hAnsi="Times New Roman" w:cs="Times New Roman"/>
          <w:sz w:val="24"/>
          <w:szCs w:val="24"/>
        </w:rPr>
        <w:t xml:space="preserve"> 39.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5F2556">
        <w:rPr>
          <w:rFonts w:ascii="Times New Roman" w:hAnsi="Times New Roman" w:cs="Times New Roman"/>
          <w:sz w:val="24"/>
          <w:szCs w:val="24"/>
        </w:rPr>
        <w:t>Zakona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lokalnoj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samoupravi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(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F2556">
        <w:rPr>
          <w:rFonts w:ascii="Times New Roman" w:hAnsi="Times New Roman" w:cs="Times New Roman"/>
          <w:sz w:val="24"/>
          <w:szCs w:val="24"/>
        </w:rPr>
        <w:t>Službeni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glasnik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Republike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Srpske</w:t>
      </w:r>
      <w:r w:rsidR="001930DB">
        <w:rPr>
          <w:rFonts w:ascii="Times New Roman" w:hAnsi="Times New Roman" w:cs="Times New Roman"/>
          <w:sz w:val="24"/>
          <w:szCs w:val="24"/>
        </w:rPr>
        <w:t xml:space="preserve">'', </w:t>
      </w:r>
      <w:r w:rsidR="005F2556">
        <w:rPr>
          <w:rFonts w:ascii="Times New Roman" w:hAnsi="Times New Roman" w:cs="Times New Roman"/>
          <w:sz w:val="24"/>
          <w:szCs w:val="24"/>
        </w:rPr>
        <w:t>broj</w:t>
      </w:r>
      <w:r w:rsidR="001930DB">
        <w:rPr>
          <w:rFonts w:ascii="Times New Roman" w:hAnsi="Times New Roman" w:cs="Times New Roman"/>
          <w:sz w:val="24"/>
          <w:szCs w:val="24"/>
        </w:rPr>
        <w:t>: 97/16,</w:t>
      </w:r>
      <w:r w:rsidR="001930DB" w:rsidRPr="009E1B27">
        <w:rPr>
          <w:rFonts w:ascii="Times New Roman" w:hAnsi="Times New Roman" w:cs="Times New Roman"/>
          <w:sz w:val="24"/>
          <w:szCs w:val="24"/>
        </w:rPr>
        <w:t xml:space="preserve"> 36/19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61/21</w:t>
      </w:r>
      <w:r w:rsidR="001930DB" w:rsidRPr="009E1B27">
        <w:rPr>
          <w:rFonts w:ascii="Times New Roman" w:hAnsi="Times New Roman" w:cs="Times New Roman"/>
          <w:sz w:val="24"/>
          <w:szCs w:val="24"/>
        </w:rPr>
        <w:t>)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kojim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je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propisano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donosi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druge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opšte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akte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daje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njihovo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autentično</w:t>
      </w:r>
      <w:r w:rsidR="001930DB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tumače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nje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čl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anom</w:t>
      </w:r>
      <w:r w:rsidR="00B8529A">
        <w:rPr>
          <w:rFonts w:ascii="Times New Roman" w:hAnsi="Times New Roman" w:cs="Times New Roman"/>
          <w:sz w:val="24"/>
          <w:szCs w:val="24"/>
        </w:rPr>
        <w:t xml:space="preserve"> 27.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>37</w:t>
      </w:r>
      <w:r w:rsidR="00B8529A" w:rsidRPr="009E1B27">
        <w:rPr>
          <w:rFonts w:ascii="Times New Roman" w:hAnsi="Times New Roman" w:cs="Times New Roman"/>
          <w:sz w:val="24"/>
          <w:szCs w:val="24"/>
        </w:rPr>
        <w:t xml:space="preserve">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5F2556">
        <w:rPr>
          <w:rFonts w:ascii="Times New Roman" w:hAnsi="Times New Roman" w:cs="Times New Roman"/>
          <w:sz w:val="24"/>
          <w:szCs w:val="24"/>
        </w:rPr>
        <w:t>Statuta</w:t>
      </w:r>
      <w:r w:rsidR="00B8529A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="00B8529A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8529A" w:rsidRPr="009E1B27">
        <w:rPr>
          <w:rFonts w:ascii="Times New Roman" w:hAnsi="Times New Roman" w:cs="Times New Roman"/>
          <w:sz w:val="24"/>
          <w:szCs w:val="24"/>
        </w:rPr>
        <w:t>(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F2556">
        <w:rPr>
          <w:rFonts w:ascii="Times New Roman" w:hAnsi="Times New Roman" w:cs="Times New Roman"/>
          <w:sz w:val="24"/>
          <w:szCs w:val="24"/>
        </w:rPr>
        <w:t>Službeni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glasnik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B8529A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broj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B8529A" w:rsidRPr="005544DB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 xml:space="preserve"> </w:t>
      </w:r>
      <w:r w:rsidR="00B8529A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 xml:space="preserve">6/21, 20/21 </w:t>
      </w:r>
      <w:r w:rsidR="005F2556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>i</w:t>
      </w:r>
      <w:r w:rsidR="00B8529A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 xml:space="preserve"> 10/22</w:t>
      </w:r>
      <w:r w:rsidR="00B8529A" w:rsidRPr="009E1B27">
        <w:rPr>
          <w:rFonts w:ascii="Times New Roman" w:hAnsi="Times New Roman" w:cs="Times New Roman"/>
          <w:sz w:val="24"/>
          <w:szCs w:val="24"/>
        </w:rPr>
        <w:t>),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kojim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definisano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852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oblasti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zaštite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prirodnih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dobara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životne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sredine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usvaja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osnove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zaštite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korišćenja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uređenja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polјoprivrednog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brine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se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njihovom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sprovođenju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je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Skupština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nadležna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pored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ostalog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da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donosi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druga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opšta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akta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daje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njihovo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autentično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tumačenje</w:t>
      </w:r>
      <w:r w:rsidR="00B8529A" w:rsidRPr="00B852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30DB" w:rsidRDefault="001930DB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29A" w:rsidRDefault="001930DB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G</w:t>
      </w:r>
      <w:r w:rsidR="005F2556">
        <w:rPr>
          <w:rFonts w:ascii="Times New Roman" w:hAnsi="Times New Roman" w:cs="Times New Roman"/>
          <w:sz w:val="24"/>
          <w:szCs w:val="24"/>
        </w:rPr>
        <w:t>rad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202</w:t>
      </w:r>
      <w:r w:rsidR="00ED1A59">
        <w:rPr>
          <w:rFonts w:ascii="Times New Roman" w:hAnsi="Times New Roman" w:cs="Times New Roman"/>
          <w:sz w:val="24"/>
          <w:szCs w:val="24"/>
          <w:lang w:val="bs-Cyrl-BA"/>
        </w:rPr>
        <w:t>4</w:t>
      </w:r>
      <w:r w:rsidR="00BC329A">
        <w:rPr>
          <w:rFonts w:ascii="Times New Roman" w:hAnsi="Times New Roman" w:cs="Times New Roman"/>
          <w:sz w:val="24"/>
          <w:szCs w:val="24"/>
        </w:rPr>
        <w:t xml:space="preserve">. </w:t>
      </w:r>
      <w:r w:rsidR="005F2556">
        <w:rPr>
          <w:rFonts w:ascii="Times New Roman" w:hAnsi="Times New Roman" w:cs="Times New Roman"/>
          <w:sz w:val="24"/>
          <w:szCs w:val="24"/>
        </w:rPr>
        <w:t>godinu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po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navedenom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BC329A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planira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sredstva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iznosu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A14E9F">
        <w:rPr>
          <w:rFonts w:ascii="Times New Roman" w:hAnsi="Times New Roman" w:cs="Times New Roman"/>
          <w:sz w:val="24"/>
          <w:szCs w:val="24"/>
          <w:lang w:val="bs-Cyrl-BA"/>
        </w:rPr>
        <w:t>14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0.000 </w:t>
      </w:r>
      <w:r w:rsidR="005F2556">
        <w:rPr>
          <w:rFonts w:ascii="Times New Roman" w:hAnsi="Times New Roman" w:cs="Times New Roman"/>
          <w:sz w:val="24"/>
          <w:szCs w:val="24"/>
        </w:rPr>
        <w:t>KM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Oc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F2556">
        <w:rPr>
          <w:rFonts w:ascii="Times New Roman" w:hAnsi="Times New Roman" w:cs="Times New Roman"/>
          <w:sz w:val="24"/>
          <w:szCs w:val="24"/>
        </w:rPr>
        <w:t>jenjeno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je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bi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utrošak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sredstva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bio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najcjelishodniji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način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predviđen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ovom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odlukom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</w:rPr>
        <w:t>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cilјu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sprečavanja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dalјe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erozije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odnosno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zaštite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obradivog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polјoprivrednog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zemlјišta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. </w:t>
      </w:r>
      <w:r w:rsidR="00BC329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:rsidR="00BC329A" w:rsidRDefault="00BC329A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E1B27" w:rsidRDefault="00BC329A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naprijed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navedenog</w:t>
      </w:r>
      <w:r w:rsidR="001930D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p</w:t>
      </w:r>
      <w:r w:rsidR="005F2556">
        <w:rPr>
          <w:rFonts w:ascii="Times New Roman" w:hAnsi="Times New Roman" w:cs="Times New Roman"/>
          <w:sz w:val="24"/>
          <w:szCs w:val="24"/>
        </w:rPr>
        <w:t>redlaže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Skupštini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grada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da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usvoji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predloženu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5F2556">
        <w:rPr>
          <w:rFonts w:ascii="Times New Roman" w:hAnsi="Times New Roman" w:cs="Times New Roman"/>
          <w:sz w:val="24"/>
          <w:szCs w:val="24"/>
        </w:rPr>
        <w:t>odluk</w:t>
      </w:r>
      <w:r w:rsidR="005F255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1B27" w:rsidRDefault="009E1B27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4DB" w:rsidRDefault="005544DB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9E1B27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B27" w:rsidRDefault="005F2556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OBRAĐIVAČ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PREDLAGAČ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4DB" w:rsidRDefault="005544DB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6C0" w:rsidRPr="009E1B27" w:rsidRDefault="005F2556" w:rsidP="00ED1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Odjelјenje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 xml:space="preserve">           </w:t>
      </w:r>
      <w:r w:rsidR="009E1B27" w:rsidRPr="009E1B27">
        <w:rPr>
          <w:rFonts w:ascii="Times New Roman" w:hAnsi="Times New Roman" w:cs="Times New Roman"/>
          <w:sz w:val="24"/>
          <w:szCs w:val="24"/>
        </w:rPr>
        <w:t xml:space="preserve"> </w:t>
      </w:r>
      <w:r w:rsidR="009E1B2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GRADONAČELNI</w:t>
      </w:r>
      <w:r>
        <w:rPr>
          <w:rFonts w:ascii="Times New Roman" w:hAnsi="Times New Roman" w:cs="Times New Roman"/>
          <w:sz w:val="24"/>
          <w:szCs w:val="24"/>
          <w:lang w:val="bs-Cyrl-BA"/>
        </w:rPr>
        <w:t>K</w:t>
      </w:r>
    </w:p>
    <w:sectPr w:rsidR="009056C0" w:rsidRPr="009E1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27"/>
    <w:rsid w:val="00080F51"/>
    <w:rsid w:val="00115C95"/>
    <w:rsid w:val="001930DB"/>
    <w:rsid w:val="002405E8"/>
    <w:rsid w:val="00416D9F"/>
    <w:rsid w:val="005544DB"/>
    <w:rsid w:val="005D1618"/>
    <w:rsid w:val="005F2556"/>
    <w:rsid w:val="008028D6"/>
    <w:rsid w:val="008473B8"/>
    <w:rsid w:val="009E1B27"/>
    <w:rsid w:val="00A14E9F"/>
    <w:rsid w:val="00B8529A"/>
    <w:rsid w:val="00BC329A"/>
    <w:rsid w:val="00DB69F6"/>
    <w:rsid w:val="00DE530B"/>
    <w:rsid w:val="00ED1A59"/>
    <w:rsid w:val="00F6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A4CBE-BA15-4435-BECD-9A8AFE17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080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080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Pejin</dc:creator>
  <cp:keywords/>
  <dc:description/>
  <cp:lastModifiedBy>Ivona Pejin</cp:lastModifiedBy>
  <cp:revision>14</cp:revision>
  <cp:lastPrinted>2024-02-05T07:32:00Z</cp:lastPrinted>
  <dcterms:created xsi:type="dcterms:W3CDTF">2023-10-09T06:09:00Z</dcterms:created>
  <dcterms:modified xsi:type="dcterms:W3CDTF">2024-02-05T07:32:00Z</dcterms:modified>
</cp:coreProperties>
</file>